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FC8" w:rsidRDefault="00FA1FC8" w:rsidP="00FA1FC8">
      <w:pPr>
        <w:spacing w:after="120"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Exkurze kurzu Symbolika libereckého regionu</w:t>
      </w:r>
    </w:p>
    <w:p w:rsidR="00963216" w:rsidRDefault="00963216" w:rsidP="00B03BCD">
      <w:pPr>
        <w:spacing w:after="120" w:line="288" w:lineRule="auto"/>
        <w:jc w:val="both"/>
        <w:rPr>
          <w:rFonts w:ascii="Arial" w:hAnsi="Arial" w:cs="Arial"/>
          <w:sz w:val="24"/>
          <w:szCs w:val="24"/>
        </w:rPr>
      </w:pPr>
      <w:r w:rsidRPr="003A480C">
        <w:rPr>
          <w:rFonts w:ascii="Arial" w:hAnsi="Arial" w:cs="Arial"/>
          <w:b/>
          <w:sz w:val="24"/>
          <w:szCs w:val="24"/>
        </w:rPr>
        <w:t xml:space="preserve">Poutní areál v Horní Polici navštívila v pátek 6. května i druhá skupina </w:t>
      </w:r>
      <w:r w:rsidRPr="003A480C">
        <w:rPr>
          <w:rFonts w:ascii="Arial" w:hAnsi="Arial" w:cs="Arial"/>
          <w:sz w:val="24"/>
          <w:szCs w:val="24"/>
        </w:rPr>
        <w:t>studujících</w:t>
      </w:r>
      <w:r>
        <w:rPr>
          <w:rFonts w:ascii="Arial" w:hAnsi="Arial" w:cs="Arial"/>
          <w:sz w:val="24"/>
          <w:szCs w:val="24"/>
        </w:rPr>
        <w:t xml:space="preserve"> kurzu Symbolika libereckého regionu, někteří v doprovodu svých přátel, vesměs rovněž studujících na U3V. Navštívili jsme stejná místa, nechyběl výstup na </w:t>
      </w:r>
      <w:proofErr w:type="spellStart"/>
      <w:r>
        <w:rPr>
          <w:rFonts w:ascii="Arial" w:hAnsi="Arial" w:cs="Arial"/>
          <w:sz w:val="24"/>
          <w:szCs w:val="24"/>
        </w:rPr>
        <w:t>empory</w:t>
      </w:r>
      <w:proofErr w:type="spellEnd"/>
      <w:r>
        <w:rPr>
          <w:rFonts w:ascii="Arial" w:hAnsi="Arial" w:cs="Arial"/>
          <w:sz w:val="24"/>
          <w:szCs w:val="24"/>
        </w:rPr>
        <w:t xml:space="preserve"> ani na zvonici, </w:t>
      </w:r>
      <w:r w:rsidR="003A480C">
        <w:rPr>
          <w:rFonts w:ascii="Arial" w:hAnsi="Arial" w:cs="Arial"/>
          <w:sz w:val="24"/>
          <w:szCs w:val="24"/>
        </w:rPr>
        <w:t xml:space="preserve">ba </w:t>
      </w:r>
      <w:r>
        <w:rPr>
          <w:rFonts w:ascii="Arial" w:hAnsi="Arial" w:cs="Arial"/>
          <w:sz w:val="24"/>
          <w:szCs w:val="24"/>
        </w:rPr>
        <w:t xml:space="preserve">i polední zvonění jsme si užili, i když z větší vzdálenosti. Jedinou odlišností byla osoba průvodkyně, tentokrát se nám věnovala paní Jana Šestáková, místní občanka a farnice. Poutní areál nás nadchl stejně jako krátká procházka po mostě s výhledem na zámek. Prozkoumali jsme rovněž mariánské sousoší u břehu Ploučnice, a zdejší svaté jsme dokonce identifikovali lépe než naši předchůdci! </w:t>
      </w:r>
    </w:p>
    <w:p w:rsidR="00963216" w:rsidRDefault="00963216" w:rsidP="00B03BCD">
      <w:pPr>
        <w:spacing w:after="120" w:line="288" w:lineRule="auto"/>
        <w:jc w:val="both"/>
        <w:rPr>
          <w:rFonts w:ascii="Arial" w:hAnsi="Arial" w:cs="Arial"/>
          <w:i/>
          <w:sz w:val="24"/>
          <w:szCs w:val="24"/>
        </w:rPr>
      </w:pPr>
      <w:r w:rsidRPr="003A480C">
        <w:rPr>
          <w:rFonts w:ascii="Arial" w:hAnsi="Arial" w:cs="Arial"/>
          <w:i/>
          <w:sz w:val="24"/>
          <w:szCs w:val="24"/>
        </w:rPr>
        <w:t>Fotografie poutního areálu i dalších pamětihodností již prezentovala první skupina, proto přikládáme jen pár dokumentárních snímků, které sdělují jediné: byli jsme tu</w:t>
      </w:r>
      <w:r w:rsidR="003A480C">
        <w:rPr>
          <w:rFonts w:ascii="Arial" w:hAnsi="Arial" w:cs="Arial"/>
          <w:i/>
          <w:sz w:val="24"/>
          <w:szCs w:val="24"/>
        </w:rPr>
        <w:t xml:space="preserve"> a líbilo se nám to</w:t>
      </w:r>
      <w:r w:rsidRPr="003A480C">
        <w:rPr>
          <w:rFonts w:ascii="Arial" w:hAnsi="Arial" w:cs="Arial"/>
          <w:i/>
          <w:sz w:val="24"/>
          <w:szCs w:val="24"/>
        </w:rPr>
        <w:t>!</w:t>
      </w:r>
    </w:p>
    <w:p w:rsidR="00E4092F" w:rsidRDefault="00E4092F" w:rsidP="00B03BCD">
      <w:pPr>
        <w:spacing w:after="120" w:line="288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</w:r>
      <w:r>
        <w:rPr>
          <w:rFonts w:ascii="Arial" w:hAnsi="Arial" w:cs="Arial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3pt;height:339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20506_095450"/>
            <w10:wrap type="none"/>
            <w10:anchorlock/>
          </v:shape>
        </w:pict>
      </w:r>
    </w:p>
    <w:p w:rsidR="00E4092F" w:rsidRDefault="00E4092F" w:rsidP="00B03BCD">
      <w:pPr>
        <w:spacing w:after="120" w:line="288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</w:r>
      <w:r>
        <w:rPr>
          <w:rFonts w:ascii="Arial" w:hAnsi="Arial" w:cs="Arial"/>
          <w:i/>
          <w:sz w:val="24"/>
          <w:szCs w:val="24"/>
        </w:rPr>
        <w:pict>
          <v:shape id="_x0000_s1028" type="#_x0000_t75" style="width:453pt;height:339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20506_095609"/>
            <w10:wrap type="none"/>
            <w10:anchorlock/>
          </v:shape>
        </w:pict>
      </w:r>
    </w:p>
    <w:p w:rsidR="00E4092F" w:rsidRDefault="00E4092F" w:rsidP="00B03BCD">
      <w:pPr>
        <w:spacing w:after="120" w:line="288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</w:r>
      <w:r>
        <w:rPr>
          <w:rFonts w:ascii="Arial" w:hAnsi="Arial" w:cs="Arial"/>
          <w:i/>
          <w:sz w:val="24"/>
          <w:szCs w:val="24"/>
        </w:rPr>
        <w:pict>
          <v:shape id="_x0000_s1027" type="#_x0000_t75" style="width:453pt;height:339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20506_095525"/>
            <w10:wrap type="none"/>
            <w10:anchorlock/>
          </v:shape>
        </w:pict>
      </w:r>
    </w:p>
    <w:p w:rsidR="00E4092F" w:rsidRDefault="00E4092F" w:rsidP="00B03BCD">
      <w:pPr>
        <w:spacing w:after="120" w:line="288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</w:r>
      <w:r>
        <w:rPr>
          <w:rFonts w:ascii="Arial" w:hAnsi="Arial" w:cs="Arial"/>
          <w:i/>
          <w:sz w:val="24"/>
          <w:szCs w:val="24"/>
        </w:rPr>
        <w:pict>
          <v:shape id="_x0000_s1029" type="#_x0000_t75" style="width:453pt;height:339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20506_103350"/>
            <w10:wrap type="none"/>
            <w10:anchorlock/>
          </v:shape>
        </w:pict>
      </w:r>
    </w:p>
    <w:p w:rsidR="00E4092F" w:rsidRDefault="00E4092F" w:rsidP="00B03BCD">
      <w:pPr>
        <w:spacing w:after="120" w:line="288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</w:r>
      <w:r>
        <w:rPr>
          <w:rFonts w:ascii="Arial" w:hAnsi="Arial" w:cs="Arial"/>
          <w:i/>
          <w:sz w:val="24"/>
          <w:szCs w:val="24"/>
        </w:rPr>
        <w:pict>
          <v:shape id="_x0000_s1030" type="#_x0000_t75" style="width:453pt;height:339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220506_113237"/>
            <w10:wrap type="none"/>
            <w10:anchorlock/>
          </v:shape>
        </w:pict>
      </w:r>
    </w:p>
    <w:p w:rsidR="00E4092F" w:rsidRDefault="00E4092F" w:rsidP="00B03BCD">
      <w:pPr>
        <w:spacing w:after="120" w:line="288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</w:r>
      <w:r>
        <w:rPr>
          <w:rFonts w:ascii="Arial" w:hAnsi="Arial" w:cs="Arial"/>
          <w:i/>
          <w:sz w:val="24"/>
          <w:szCs w:val="24"/>
        </w:rPr>
        <w:pict>
          <v:shape id="_x0000_s1031" type="#_x0000_t75" style="width:453pt;height:339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220506_121103"/>
            <w10:wrap type="none"/>
            <w10:anchorlock/>
          </v:shape>
        </w:pict>
      </w:r>
    </w:p>
    <w:bookmarkStart w:id="0" w:name="_GoBack"/>
    <w:p w:rsidR="00E4092F" w:rsidRPr="003A480C" w:rsidRDefault="00E4092F" w:rsidP="00B03BCD">
      <w:pPr>
        <w:spacing w:after="120" w:line="288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</w:r>
      <w:r>
        <w:rPr>
          <w:rFonts w:ascii="Arial" w:hAnsi="Arial" w:cs="Arial"/>
          <w:i/>
          <w:sz w:val="24"/>
          <w:szCs w:val="24"/>
        </w:rPr>
        <w:pict>
          <v:shape id="_x0000_s1032" type="#_x0000_t75" style="width:453pt;height:339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220506_121117"/>
            <w10:wrap type="none"/>
            <w10:anchorlock/>
          </v:shape>
        </w:pict>
      </w:r>
      <w:bookmarkEnd w:id="0"/>
    </w:p>
    <w:sectPr w:rsidR="00E4092F" w:rsidRPr="003A48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403DA"/>
    <w:multiLevelType w:val="hybridMultilevel"/>
    <w:tmpl w:val="0D40AB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FC8"/>
    <w:rsid w:val="000C76E8"/>
    <w:rsid w:val="003A480C"/>
    <w:rsid w:val="003B4F05"/>
    <w:rsid w:val="003C437E"/>
    <w:rsid w:val="00713C90"/>
    <w:rsid w:val="007D4917"/>
    <w:rsid w:val="00963216"/>
    <w:rsid w:val="00B03BCD"/>
    <w:rsid w:val="00C448F7"/>
    <w:rsid w:val="00CE51B6"/>
    <w:rsid w:val="00DA5F50"/>
    <w:rsid w:val="00E4092F"/>
    <w:rsid w:val="00FA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1FC8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1F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1FC8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1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157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Šiftová</dc:creator>
  <cp:keywords/>
  <dc:description/>
  <cp:lastModifiedBy>petra_palascakova</cp:lastModifiedBy>
  <cp:revision>5</cp:revision>
  <dcterms:created xsi:type="dcterms:W3CDTF">2022-04-25T11:49:00Z</dcterms:created>
  <dcterms:modified xsi:type="dcterms:W3CDTF">2022-05-18T06:56:00Z</dcterms:modified>
</cp:coreProperties>
</file>